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643111" w14:textId="77777777" w:rsidR="009C6955" w:rsidRDefault="009C6955" w:rsidP="00673A46">
      <w:pPr>
        <w:jc w:val="center"/>
        <w:rPr>
          <w:b/>
          <w:sz w:val="28"/>
        </w:rPr>
      </w:pPr>
    </w:p>
    <w:p w14:paraId="19BB3A23" w14:textId="77777777" w:rsidR="005A6BAF" w:rsidRDefault="005A6BAF" w:rsidP="00673A46">
      <w:pPr>
        <w:jc w:val="center"/>
        <w:rPr>
          <w:b/>
          <w:sz w:val="36"/>
        </w:rPr>
      </w:pPr>
      <w:r w:rsidRPr="005A6BAF">
        <w:rPr>
          <w:rFonts w:hint="eastAsia"/>
          <w:b/>
          <w:sz w:val="36"/>
        </w:rPr>
        <w:t>材料与工程学期刊全文数据库</w:t>
      </w:r>
    </w:p>
    <w:p w14:paraId="3EB21CD8" w14:textId="77777777" w:rsidR="00673A46" w:rsidRDefault="005A6BAF" w:rsidP="00673A46">
      <w:pPr>
        <w:jc w:val="center"/>
        <w:rPr>
          <w:b/>
          <w:sz w:val="36"/>
        </w:rPr>
      </w:pPr>
      <w:r w:rsidRPr="005A6BAF">
        <w:rPr>
          <w:b/>
          <w:sz w:val="36"/>
        </w:rPr>
        <w:t xml:space="preserve">Materials Science &amp; Engineering Database </w:t>
      </w:r>
    </w:p>
    <w:p w14:paraId="520952EC" w14:textId="77777777" w:rsidR="005A6BAF" w:rsidRPr="005A6BAF" w:rsidRDefault="005A6BAF" w:rsidP="005A6BAF">
      <w:pPr>
        <w:ind w:firstLine="450"/>
      </w:pPr>
      <w:r w:rsidRPr="005A6BAF">
        <w:rPr>
          <w:rFonts w:hint="eastAsia"/>
        </w:rPr>
        <w:t>校内访问</w:t>
      </w:r>
      <w:r w:rsidRPr="005A6BAF">
        <w:t>链接：</w:t>
      </w:r>
      <w:hyperlink r:id="rId8" w:history="1">
        <w:r w:rsidRPr="005A6BAF">
          <w:t>https://search.proquest.com/</w:t>
        </w:r>
      </w:hyperlink>
      <w:r w:rsidRPr="005A6BAF">
        <w:t xml:space="preserve"> </w:t>
      </w:r>
    </w:p>
    <w:p w14:paraId="78F7CE95" w14:textId="3FE218C9" w:rsidR="001D6CF7" w:rsidRDefault="001D6CF7" w:rsidP="001D6CF7">
      <w:pPr>
        <w:ind w:firstLine="450"/>
      </w:pPr>
      <w:r>
        <w:rPr>
          <w:rFonts w:hint="eastAsia"/>
        </w:rPr>
        <w:t>该库提供</w:t>
      </w:r>
      <w:r>
        <w:rPr>
          <w:rFonts w:hint="eastAsia"/>
        </w:rPr>
        <w:t>1965</w:t>
      </w:r>
      <w:r>
        <w:rPr>
          <w:rFonts w:hint="eastAsia"/>
        </w:rPr>
        <w:t>年以来世界著名出版商出版的材料学与工程学领域出版物的全文文献，以及世界著名的</w:t>
      </w:r>
      <w:r w:rsidRPr="00FE3742">
        <w:rPr>
          <w:rFonts w:hint="eastAsia"/>
          <w:b/>
          <w:u w:val="single"/>
        </w:rPr>
        <w:t>金属文摘数据库</w:t>
      </w:r>
      <w:r w:rsidRPr="00FE3742">
        <w:rPr>
          <w:rFonts w:hint="eastAsia"/>
          <w:b/>
          <w:u w:val="single"/>
        </w:rPr>
        <w:t>(METADEX)</w:t>
      </w:r>
      <w:r w:rsidRPr="00FE3742">
        <w:rPr>
          <w:rFonts w:hint="eastAsia"/>
          <w:b/>
          <w:u w:val="single"/>
        </w:rPr>
        <w:t>、铜技术参考文献书目数据库（</w:t>
      </w:r>
      <w:r w:rsidRPr="00FE3742">
        <w:rPr>
          <w:rFonts w:hint="eastAsia"/>
          <w:b/>
          <w:u w:val="single"/>
        </w:rPr>
        <w:t>Copper Technical Reference Library</w:t>
      </w:r>
      <w:r w:rsidRPr="00FE3742">
        <w:rPr>
          <w:rFonts w:hint="eastAsia"/>
          <w:b/>
          <w:u w:val="single"/>
        </w:rPr>
        <w:t>）</w:t>
      </w:r>
      <w:r>
        <w:rPr>
          <w:rFonts w:hint="eastAsia"/>
        </w:rPr>
        <w:t>中的题录信息，收录</w:t>
      </w:r>
      <w:r>
        <w:rPr>
          <w:rFonts w:hint="eastAsia"/>
        </w:rPr>
        <w:t>5400</w:t>
      </w:r>
      <w:r>
        <w:rPr>
          <w:rFonts w:hint="eastAsia"/>
        </w:rPr>
        <w:t>多种出版物，其中</w:t>
      </w:r>
      <w:r>
        <w:rPr>
          <w:rFonts w:hint="eastAsia"/>
        </w:rPr>
        <w:t>3000</w:t>
      </w:r>
      <w:r>
        <w:rPr>
          <w:rFonts w:hint="eastAsia"/>
        </w:rPr>
        <w:t>多种提供全文文献</w:t>
      </w:r>
      <w:r>
        <w:rPr>
          <w:rFonts w:hint="eastAsia"/>
        </w:rPr>
        <w:t>,</w:t>
      </w:r>
      <w:r>
        <w:rPr>
          <w:rFonts w:hint="eastAsia"/>
        </w:rPr>
        <w:t>约</w:t>
      </w:r>
      <w:r>
        <w:rPr>
          <w:rFonts w:hint="eastAsia"/>
        </w:rPr>
        <w:t>4522</w:t>
      </w:r>
      <w:r>
        <w:rPr>
          <w:rFonts w:hint="eastAsia"/>
        </w:rPr>
        <w:t>万条文献记录。收录的文献类型广泛，包含学术期刊、行业杂志、技术报告、书籍、会议论文及政府出版物。</w:t>
      </w:r>
    </w:p>
    <w:p w14:paraId="55BD33D9" w14:textId="77777777" w:rsidR="001D6CF7" w:rsidRDefault="001D6CF7" w:rsidP="001D6CF7">
      <w:pPr>
        <w:ind w:firstLine="450"/>
      </w:pPr>
      <w:r>
        <w:rPr>
          <w:rFonts w:hint="eastAsia"/>
        </w:rPr>
        <w:t>文献内容涵盖地震工程、复合材料、铝、陶瓷、铜、工程材料、焊接、航空航天与飞机工程、化学、环境工程、建筑材料、能源、燃料和推进剂、汽车工程、生物工程、生物技术、土木工程等学科领域。</w:t>
      </w:r>
    </w:p>
    <w:p w14:paraId="567AE046" w14:textId="77777777" w:rsidR="002127A7" w:rsidRDefault="001D6CF7" w:rsidP="005A6BAF">
      <w:pPr>
        <w:ind w:firstLine="450"/>
      </w:pPr>
      <w:r>
        <w:rPr>
          <w:rFonts w:hint="eastAsia"/>
        </w:rPr>
        <w:t>核心期刊包含：</w:t>
      </w:r>
      <w:r>
        <w:rPr>
          <w:rFonts w:hint="eastAsia"/>
        </w:rPr>
        <w:t>Nature Materials</w:t>
      </w:r>
      <w:r>
        <w:rPr>
          <w:rFonts w:hint="eastAsia"/>
        </w:rPr>
        <w:t>、</w:t>
      </w:r>
      <w:r>
        <w:rPr>
          <w:rFonts w:hint="eastAsia"/>
        </w:rPr>
        <w:t>Nature Nanotechnology</w:t>
      </w:r>
      <w:r>
        <w:rPr>
          <w:rFonts w:hint="eastAsia"/>
        </w:rPr>
        <w:t>、</w:t>
      </w:r>
      <w:r>
        <w:rPr>
          <w:rFonts w:hint="eastAsia"/>
        </w:rPr>
        <w:t>Nature Chemistry</w:t>
      </w:r>
      <w:r>
        <w:rPr>
          <w:rFonts w:hint="eastAsia"/>
        </w:rPr>
        <w:t>、</w:t>
      </w:r>
      <w:r>
        <w:rPr>
          <w:rFonts w:hint="eastAsia"/>
        </w:rPr>
        <w:t>Nature</w:t>
      </w:r>
      <w:r>
        <w:rPr>
          <w:rFonts w:hint="eastAsia"/>
        </w:rPr>
        <w:t>、</w:t>
      </w:r>
      <w:r>
        <w:rPr>
          <w:rFonts w:hint="eastAsia"/>
        </w:rPr>
        <w:t>Nature Methods</w:t>
      </w:r>
      <w:r>
        <w:rPr>
          <w:rFonts w:hint="eastAsia"/>
        </w:rPr>
        <w:t>、</w:t>
      </w:r>
      <w:r>
        <w:rPr>
          <w:rFonts w:hint="eastAsia"/>
        </w:rPr>
        <w:t xml:space="preserve">Acta </w:t>
      </w:r>
      <w:proofErr w:type="spellStart"/>
      <w:r>
        <w:rPr>
          <w:rFonts w:hint="eastAsia"/>
        </w:rPr>
        <w:t>Numerica</w:t>
      </w:r>
      <w:proofErr w:type="spellEnd"/>
      <w:r>
        <w:rPr>
          <w:rFonts w:hint="eastAsia"/>
        </w:rPr>
        <w:t>、</w:t>
      </w:r>
      <w:r>
        <w:rPr>
          <w:rFonts w:hint="eastAsia"/>
        </w:rPr>
        <w:t>Nature Chemical Biology</w:t>
      </w:r>
      <w:r>
        <w:rPr>
          <w:rFonts w:hint="eastAsia"/>
        </w:rPr>
        <w:t>、</w:t>
      </w:r>
      <w:r>
        <w:rPr>
          <w:rFonts w:hint="eastAsia"/>
        </w:rPr>
        <w:t>Earth System Science Data</w:t>
      </w:r>
      <w:r>
        <w:rPr>
          <w:rFonts w:hint="eastAsia"/>
        </w:rPr>
        <w:t>、</w:t>
      </w:r>
      <w:r>
        <w:rPr>
          <w:rFonts w:hint="eastAsia"/>
        </w:rPr>
        <w:t>Nano Research</w:t>
      </w:r>
      <w:r>
        <w:rPr>
          <w:rFonts w:hint="eastAsia"/>
        </w:rPr>
        <w:t>、</w:t>
      </w:r>
      <w:proofErr w:type="spellStart"/>
      <w:r>
        <w:rPr>
          <w:rFonts w:hint="eastAsia"/>
        </w:rPr>
        <w:t>Biechnology</w:t>
      </w:r>
      <w:proofErr w:type="spellEnd"/>
      <w:r>
        <w:rPr>
          <w:rFonts w:hint="eastAsia"/>
        </w:rPr>
        <w:t xml:space="preserve"> for Biofuels</w:t>
      </w:r>
      <w:r>
        <w:rPr>
          <w:rFonts w:hint="eastAsia"/>
        </w:rPr>
        <w:t>、</w:t>
      </w:r>
      <w:r>
        <w:rPr>
          <w:rFonts w:hint="eastAsia"/>
        </w:rPr>
        <w:t>NPG Asia Materials</w:t>
      </w:r>
      <w:r>
        <w:rPr>
          <w:rFonts w:hint="eastAsia"/>
        </w:rPr>
        <w:t>、</w:t>
      </w:r>
      <w:proofErr w:type="spellStart"/>
      <w:r>
        <w:rPr>
          <w:rFonts w:hint="eastAsia"/>
        </w:rPr>
        <w:t>IUCrJ</w:t>
      </w:r>
      <w:proofErr w:type="spellEnd"/>
      <w:r>
        <w:rPr>
          <w:rFonts w:hint="eastAsia"/>
        </w:rPr>
        <w:t>、</w:t>
      </w:r>
      <w:r>
        <w:rPr>
          <w:rFonts w:hint="eastAsia"/>
        </w:rPr>
        <w:t>International Journal of Operations &amp; Production Management</w:t>
      </w:r>
      <w:r>
        <w:rPr>
          <w:rFonts w:hint="eastAsia"/>
        </w:rPr>
        <w:t>、</w:t>
      </w:r>
      <w:proofErr w:type="spellStart"/>
      <w:r>
        <w:rPr>
          <w:rFonts w:hint="eastAsia"/>
        </w:rPr>
        <w:t>Biogeosciences</w:t>
      </w:r>
      <w:proofErr w:type="spellEnd"/>
      <w:r>
        <w:rPr>
          <w:rFonts w:hint="eastAsia"/>
        </w:rPr>
        <w:t>、</w:t>
      </w:r>
      <w:r>
        <w:rPr>
          <w:rFonts w:hint="eastAsia"/>
        </w:rPr>
        <w:t>Cancer Nanotechnology</w:t>
      </w:r>
      <w:r>
        <w:rPr>
          <w:rFonts w:hint="eastAsia"/>
        </w:rPr>
        <w:t>、</w:t>
      </w:r>
      <w:r>
        <w:rPr>
          <w:rFonts w:hint="eastAsia"/>
        </w:rPr>
        <w:t>Archives of Computational Methods in Engineering</w:t>
      </w:r>
      <w:r>
        <w:rPr>
          <w:rFonts w:hint="eastAsia"/>
        </w:rPr>
        <w:t>、</w:t>
      </w:r>
      <w:r>
        <w:rPr>
          <w:rFonts w:hint="eastAsia"/>
        </w:rPr>
        <w:t>Polymers</w:t>
      </w:r>
      <w:r>
        <w:rPr>
          <w:rFonts w:hint="eastAsia"/>
        </w:rPr>
        <w:t>、</w:t>
      </w:r>
      <w:r>
        <w:rPr>
          <w:rFonts w:hint="eastAsia"/>
        </w:rPr>
        <w:t>Environmental Chemistry Letters</w:t>
      </w:r>
      <w:r>
        <w:rPr>
          <w:rFonts w:hint="eastAsia"/>
        </w:rPr>
        <w:t>、</w:t>
      </w:r>
      <w:r>
        <w:rPr>
          <w:rFonts w:hint="eastAsia"/>
        </w:rPr>
        <w:t>Clinical Chemistry</w:t>
      </w:r>
      <w:r>
        <w:rPr>
          <w:rFonts w:hint="eastAsia"/>
        </w:rPr>
        <w:t>等。</w:t>
      </w:r>
    </w:p>
    <w:p w14:paraId="42FAD278" w14:textId="77777777" w:rsidR="00A15839" w:rsidRPr="006A3A91" w:rsidRDefault="00A15839" w:rsidP="00A15839">
      <w:pPr>
        <w:pStyle w:val="Heading1"/>
        <w:rPr>
          <w:rFonts w:ascii="微软雅黑" w:eastAsia="微软雅黑" w:hAnsi="微软雅黑"/>
          <w:b/>
          <w:color w:val="auto"/>
        </w:rPr>
      </w:pPr>
      <w:r w:rsidRPr="006A3A91">
        <w:rPr>
          <w:rFonts w:ascii="微软雅黑" w:eastAsia="微软雅黑" w:hAnsi="微软雅黑" w:hint="eastAsia"/>
          <w:b/>
          <w:color w:val="auto"/>
        </w:rPr>
        <w:t>知名</w:t>
      </w:r>
      <w:r w:rsidRPr="006A3A91">
        <w:rPr>
          <w:rFonts w:ascii="微软雅黑" w:eastAsia="微软雅黑" w:hAnsi="微软雅黑"/>
          <w:b/>
          <w:color w:val="auto"/>
        </w:rPr>
        <w:t>出版社</w:t>
      </w:r>
    </w:p>
    <w:p w14:paraId="2B6914CB" w14:textId="77777777" w:rsidR="00A15839" w:rsidRDefault="00A15839" w:rsidP="00A15839">
      <w:pPr>
        <w:pStyle w:val="NormalWeb"/>
        <w:numPr>
          <w:ilvl w:val="0"/>
          <w:numId w:val="5"/>
        </w:numPr>
        <w:shd w:val="clear" w:color="auto" w:fill="FFFFFF"/>
        <w:rPr>
          <w:rFonts w:ascii="Arial" w:hAnsi="Arial" w:cs="Arial"/>
          <w:sz w:val="20"/>
          <w:szCs w:val="20"/>
        </w:rPr>
      </w:pPr>
      <w:r w:rsidRPr="003D0541">
        <w:rPr>
          <w:rFonts w:ascii="Arial" w:hAnsi="Arial" w:cs="Arial" w:hint="eastAsia"/>
          <w:sz w:val="20"/>
          <w:szCs w:val="20"/>
        </w:rPr>
        <w:t xml:space="preserve">American Association of Cost Engineers </w:t>
      </w:r>
      <w:r w:rsidRPr="003D0541">
        <w:rPr>
          <w:rFonts w:ascii="Arial" w:hAnsi="Arial" w:cs="Arial" w:hint="eastAsia"/>
          <w:sz w:val="20"/>
          <w:szCs w:val="20"/>
        </w:rPr>
        <w:t>美国估价工程师协会</w:t>
      </w:r>
    </w:p>
    <w:p w14:paraId="794F895B" w14:textId="77777777" w:rsidR="00A15839" w:rsidRDefault="00A15839" w:rsidP="00A15839">
      <w:pPr>
        <w:pStyle w:val="NormalWeb"/>
        <w:numPr>
          <w:ilvl w:val="0"/>
          <w:numId w:val="5"/>
        </w:numPr>
        <w:shd w:val="clear" w:color="auto" w:fill="FFFFFF"/>
        <w:rPr>
          <w:rFonts w:ascii="Arial" w:hAnsi="Arial" w:cs="Arial"/>
          <w:sz w:val="20"/>
          <w:szCs w:val="20"/>
        </w:rPr>
      </w:pPr>
      <w:r w:rsidRPr="003D0541">
        <w:rPr>
          <w:rFonts w:ascii="Arial" w:hAnsi="Arial" w:cs="Arial" w:hint="eastAsia"/>
          <w:sz w:val="20"/>
          <w:szCs w:val="20"/>
        </w:rPr>
        <w:t xml:space="preserve">American Concrete Institute </w:t>
      </w:r>
      <w:r w:rsidRPr="003D0541">
        <w:rPr>
          <w:rFonts w:ascii="Arial" w:hAnsi="Arial" w:cs="Arial" w:hint="eastAsia"/>
          <w:sz w:val="20"/>
          <w:szCs w:val="20"/>
        </w:rPr>
        <w:t>美国混凝土学会</w:t>
      </w:r>
    </w:p>
    <w:p w14:paraId="7B55718C" w14:textId="77777777" w:rsidR="00A15839" w:rsidRDefault="00A15839" w:rsidP="00A15839">
      <w:pPr>
        <w:pStyle w:val="NormalWeb"/>
        <w:numPr>
          <w:ilvl w:val="0"/>
          <w:numId w:val="5"/>
        </w:numPr>
        <w:shd w:val="clear" w:color="auto" w:fill="FFFFFF"/>
        <w:rPr>
          <w:rFonts w:ascii="Arial" w:hAnsi="Arial" w:cs="Arial"/>
          <w:sz w:val="20"/>
          <w:szCs w:val="20"/>
        </w:rPr>
      </w:pPr>
      <w:r w:rsidRPr="003D0541">
        <w:rPr>
          <w:rFonts w:ascii="Arial" w:hAnsi="Arial" w:cs="Arial" w:hint="eastAsia"/>
          <w:sz w:val="20"/>
          <w:szCs w:val="20"/>
        </w:rPr>
        <w:t>Water Environmental Federation</w:t>
      </w:r>
      <w:r w:rsidRPr="003D0541">
        <w:rPr>
          <w:rFonts w:ascii="Arial" w:hAnsi="Arial" w:cs="Arial" w:hint="eastAsia"/>
          <w:sz w:val="20"/>
          <w:szCs w:val="20"/>
        </w:rPr>
        <w:t>美国水环境联合会</w:t>
      </w:r>
    </w:p>
    <w:p w14:paraId="17F2140E" w14:textId="77777777" w:rsidR="00A15839" w:rsidRDefault="00A15839" w:rsidP="00A15839">
      <w:pPr>
        <w:pStyle w:val="NormalWeb"/>
        <w:numPr>
          <w:ilvl w:val="0"/>
          <w:numId w:val="5"/>
        </w:numPr>
        <w:shd w:val="clear" w:color="auto" w:fill="FFFFFF"/>
        <w:rPr>
          <w:rFonts w:ascii="Arial" w:hAnsi="Arial" w:cs="Arial"/>
          <w:sz w:val="20"/>
          <w:szCs w:val="20"/>
        </w:rPr>
      </w:pPr>
      <w:r w:rsidRPr="003D0541">
        <w:rPr>
          <w:rFonts w:ascii="Arial" w:hAnsi="Arial" w:cs="Arial" w:hint="eastAsia"/>
          <w:sz w:val="20"/>
          <w:szCs w:val="20"/>
        </w:rPr>
        <w:t>Society of Plastics Engineers</w:t>
      </w:r>
      <w:r w:rsidRPr="003D0541">
        <w:rPr>
          <w:rFonts w:ascii="Arial" w:hAnsi="Arial" w:cs="Arial" w:hint="eastAsia"/>
          <w:sz w:val="20"/>
          <w:szCs w:val="20"/>
        </w:rPr>
        <w:t>美国塑料工程师协会</w:t>
      </w:r>
    </w:p>
    <w:p w14:paraId="3CF80ADE" w14:textId="77777777" w:rsidR="00A15839" w:rsidRDefault="00A15839" w:rsidP="00A15839">
      <w:pPr>
        <w:pStyle w:val="NormalWeb"/>
        <w:numPr>
          <w:ilvl w:val="0"/>
          <w:numId w:val="5"/>
        </w:numPr>
        <w:shd w:val="clear" w:color="auto" w:fill="FFFFFF"/>
        <w:rPr>
          <w:rFonts w:ascii="Arial" w:hAnsi="Arial" w:cs="Arial"/>
          <w:sz w:val="20"/>
          <w:szCs w:val="20"/>
        </w:rPr>
      </w:pPr>
      <w:r w:rsidRPr="003D0541">
        <w:rPr>
          <w:rFonts w:ascii="Arial" w:hAnsi="Arial" w:cs="Arial" w:hint="eastAsia"/>
          <w:sz w:val="20"/>
          <w:szCs w:val="20"/>
        </w:rPr>
        <w:t>Minerals, Metals &amp; Materials Society</w:t>
      </w:r>
      <w:r w:rsidRPr="003D0541">
        <w:rPr>
          <w:rFonts w:ascii="Arial" w:hAnsi="Arial" w:cs="Arial" w:hint="eastAsia"/>
          <w:sz w:val="20"/>
          <w:szCs w:val="20"/>
        </w:rPr>
        <w:t>矿物、金属和材料学会</w:t>
      </w:r>
    </w:p>
    <w:p w14:paraId="12C5BFD1" w14:textId="77777777" w:rsidR="00A15839" w:rsidRDefault="00A15839" w:rsidP="00A15839">
      <w:pPr>
        <w:pStyle w:val="NormalWeb"/>
        <w:numPr>
          <w:ilvl w:val="0"/>
          <w:numId w:val="5"/>
        </w:numPr>
        <w:shd w:val="clear" w:color="auto" w:fill="FFFFFF"/>
        <w:rPr>
          <w:rFonts w:ascii="Arial" w:hAnsi="Arial" w:cs="Arial"/>
          <w:sz w:val="20"/>
          <w:szCs w:val="20"/>
        </w:rPr>
      </w:pPr>
      <w:r w:rsidRPr="003D0541">
        <w:rPr>
          <w:rFonts w:ascii="Arial" w:hAnsi="Arial" w:cs="Arial" w:hint="eastAsia"/>
          <w:sz w:val="20"/>
          <w:szCs w:val="20"/>
        </w:rPr>
        <w:t>International Association for Energy Economics</w:t>
      </w:r>
      <w:r w:rsidRPr="003D0541">
        <w:rPr>
          <w:rFonts w:ascii="Arial" w:hAnsi="Arial" w:cs="Arial" w:hint="eastAsia"/>
          <w:sz w:val="20"/>
          <w:szCs w:val="20"/>
        </w:rPr>
        <w:t>国际能源经济学会</w:t>
      </w:r>
    </w:p>
    <w:p w14:paraId="475C6E3F" w14:textId="77777777" w:rsidR="00A15839" w:rsidRDefault="00A15839" w:rsidP="00A15839">
      <w:pPr>
        <w:pStyle w:val="NormalWeb"/>
        <w:numPr>
          <w:ilvl w:val="0"/>
          <w:numId w:val="5"/>
        </w:numPr>
        <w:shd w:val="clear" w:color="auto" w:fill="FFFFFF"/>
        <w:rPr>
          <w:rFonts w:ascii="Arial" w:hAnsi="Arial" w:cs="Arial"/>
          <w:sz w:val="20"/>
          <w:szCs w:val="20"/>
        </w:rPr>
      </w:pPr>
      <w:r w:rsidRPr="003D0541">
        <w:rPr>
          <w:rFonts w:ascii="Arial" w:hAnsi="Arial" w:cs="Arial" w:hint="eastAsia"/>
          <w:sz w:val="20"/>
          <w:szCs w:val="20"/>
        </w:rPr>
        <w:t xml:space="preserve">Professional Engineering Publishing Ltd </w:t>
      </w:r>
      <w:r w:rsidRPr="003D0541">
        <w:rPr>
          <w:rFonts w:ascii="Arial" w:hAnsi="Arial" w:cs="Arial" w:hint="eastAsia"/>
          <w:sz w:val="20"/>
          <w:szCs w:val="20"/>
        </w:rPr>
        <w:t>英国机械工程师协会出版社</w:t>
      </w:r>
    </w:p>
    <w:p w14:paraId="3FFE3F01" w14:textId="77777777" w:rsidR="00A15839" w:rsidRDefault="00A15839" w:rsidP="00A15839">
      <w:pPr>
        <w:pStyle w:val="NormalWeb"/>
        <w:numPr>
          <w:ilvl w:val="0"/>
          <w:numId w:val="5"/>
        </w:numPr>
        <w:shd w:val="clear" w:color="auto" w:fill="FFFFFF"/>
        <w:rPr>
          <w:rFonts w:ascii="Arial" w:hAnsi="Arial" w:cs="Arial"/>
          <w:sz w:val="20"/>
          <w:szCs w:val="20"/>
        </w:rPr>
      </w:pPr>
      <w:r w:rsidRPr="003D0541">
        <w:rPr>
          <w:rFonts w:ascii="Arial" w:hAnsi="Arial" w:cs="Arial"/>
          <w:sz w:val="20"/>
          <w:szCs w:val="20"/>
        </w:rPr>
        <w:t>Cambridge University Press</w:t>
      </w:r>
      <w:r>
        <w:rPr>
          <w:rFonts w:ascii="Arial" w:hAnsi="Arial" w:cs="Arial" w:hint="eastAsia"/>
          <w:sz w:val="20"/>
          <w:szCs w:val="20"/>
        </w:rPr>
        <w:t>剑桥</w:t>
      </w:r>
      <w:r>
        <w:rPr>
          <w:rFonts w:ascii="Arial" w:hAnsi="Arial" w:cs="Arial"/>
          <w:sz w:val="20"/>
          <w:szCs w:val="20"/>
        </w:rPr>
        <w:t>大学出版社</w:t>
      </w:r>
    </w:p>
    <w:p w14:paraId="17C3D438" w14:textId="77777777" w:rsidR="00A15839" w:rsidRDefault="00A15839" w:rsidP="00A15839">
      <w:pPr>
        <w:pStyle w:val="NormalWeb"/>
        <w:numPr>
          <w:ilvl w:val="0"/>
          <w:numId w:val="5"/>
        </w:numPr>
        <w:shd w:val="clear" w:color="auto" w:fill="FFFFFF"/>
        <w:rPr>
          <w:rFonts w:ascii="Arial" w:hAnsi="Arial" w:cs="Arial"/>
          <w:sz w:val="20"/>
          <w:szCs w:val="20"/>
        </w:rPr>
      </w:pPr>
      <w:r w:rsidRPr="003D0541">
        <w:rPr>
          <w:rFonts w:ascii="Arial" w:hAnsi="Arial" w:cs="Arial"/>
          <w:sz w:val="20"/>
          <w:szCs w:val="20"/>
        </w:rPr>
        <w:t>Nature Publishing Group</w:t>
      </w:r>
      <w:r>
        <w:rPr>
          <w:rFonts w:ascii="Arial" w:hAnsi="Arial" w:cs="Arial" w:hint="eastAsia"/>
          <w:sz w:val="20"/>
          <w:szCs w:val="20"/>
        </w:rPr>
        <w:t>自然</w:t>
      </w:r>
      <w:r>
        <w:rPr>
          <w:rFonts w:ascii="Arial" w:hAnsi="Arial" w:cs="Arial"/>
          <w:sz w:val="20"/>
          <w:szCs w:val="20"/>
        </w:rPr>
        <w:t>出版集团</w:t>
      </w:r>
    </w:p>
    <w:p w14:paraId="4EB12D6D" w14:textId="77777777" w:rsidR="00A15839" w:rsidRDefault="00A15839" w:rsidP="00A15839">
      <w:pPr>
        <w:pStyle w:val="NormalWeb"/>
        <w:numPr>
          <w:ilvl w:val="0"/>
          <w:numId w:val="5"/>
        </w:numPr>
        <w:shd w:val="clear" w:color="auto" w:fill="FFFFFF"/>
        <w:rPr>
          <w:rFonts w:ascii="Arial" w:hAnsi="Arial" w:cs="Arial"/>
          <w:sz w:val="20"/>
          <w:szCs w:val="20"/>
        </w:rPr>
      </w:pPr>
      <w:r>
        <w:rPr>
          <w:rFonts w:ascii="Arial" w:hAnsi="Arial" w:cs="Arial"/>
          <w:sz w:val="20"/>
          <w:szCs w:val="20"/>
        </w:rPr>
        <w:t>Taylor &amp; Francis</w:t>
      </w:r>
      <w:r>
        <w:rPr>
          <w:rFonts w:ascii="Arial" w:hAnsi="Arial" w:cs="Arial" w:hint="eastAsia"/>
          <w:sz w:val="20"/>
          <w:szCs w:val="20"/>
        </w:rPr>
        <w:t>出版社</w:t>
      </w:r>
    </w:p>
    <w:p w14:paraId="7E289A91" w14:textId="77777777" w:rsidR="00A15839" w:rsidRDefault="00A15839" w:rsidP="00A15839">
      <w:pPr>
        <w:pStyle w:val="NormalWeb"/>
        <w:numPr>
          <w:ilvl w:val="0"/>
          <w:numId w:val="5"/>
        </w:numPr>
        <w:shd w:val="clear" w:color="auto" w:fill="FFFFFF"/>
        <w:rPr>
          <w:rFonts w:ascii="Arial" w:hAnsi="Arial" w:cs="Arial"/>
          <w:sz w:val="20"/>
          <w:szCs w:val="20"/>
        </w:rPr>
      </w:pPr>
      <w:r w:rsidRPr="00BA0B42">
        <w:rPr>
          <w:rFonts w:ascii="Arial" w:hAnsi="Arial" w:cs="Arial"/>
          <w:sz w:val="20"/>
          <w:szCs w:val="20"/>
        </w:rPr>
        <w:t>Textile Research Institute</w:t>
      </w:r>
      <w:r>
        <w:rPr>
          <w:rFonts w:ascii="Arial" w:hAnsi="Arial" w:cs="Arial" w:hint="eastAsia"/>
          <w:sz w:val="20"/>
          <w:szCs w:val="20"/>
        </w:rPr>
        <w:t>美国</w:t>
      </w:r>
      <w:r>
        <w:rPr>
          <w:rFonts w:ascii="Arial" w:hAnsi="Arial" w:cs="Arial"/>
          <w:sz w:val="20"/>
          <w:szCs w:val="20"/>
        </w:rPr>
        <w:t>纺织研究学会</w:t>
      </w:r>
    </w:p>
    <w:p w14:paraId="76BEA30F" w14:textId="77777777" w:rsidR="00A15839" w:rsidRPr="000260F5" w:rsidRDefault="00A15839" w:rsidP="00A15839">
      <w:pPr>
        <w:pStyle w:val="NormalWeb"/>
        <w:numPr>
          <w:ilvl w:val="0"/>
          <w:numId w:val="5"/>
        </w:numPr>
        <w:shd w:val="clear" w:color="auto" w:fill="FFFFFF"/>
        <w:rPr>
          <w:rFonts w:ascii="Arial" w:hAnsi="Arial" w:cs="Arial"/>
          <w:sz w:val="20"/>
          <w:szCs w:val="20"/>
        </w:rPr>
      </w:pPr>
      <w:r w:rsidRPr="000260F5">
        <w:rPr>
          <w:rFonts w:ascii="Arial" w:hAnsi="Arial" w:cs="Arial" w:hint="eastAsia"/>
          <w:sz w:val="20"/>
          <w:szCs w:val="20"/>
        </w:rPr>
        <w:t>Emerald</w:t>
      </w:r>
      <w:r w:rsidRPr="000260F5">
        <w:rPr>
          <w:rFonts w:ascii="Arial" w:hAnsi="Arial" w:cs="Arial" w:hint="eastAsia"/>
          <w:sz w:val="20"/>
          <w:szCs w:val="20"/>
        </w:rPr>
        <w:t>出版社</w:t>
      </w:r>
    </w:p>
    <w:p w14:paraId="0A82765B" w14:textId="77777777" w:rsidR="00A15839" w:rsidRPr="000260F5" w:rsidRDefault="00A15839" w:rsidP="00A15839">
      <w:pPr>
        <w:pStyle w:val="NormalWeb"/>
        <w:numPr>
          <w:ilvl w:val="0"/>
          <w:numId w:val="5"/>
        </w:numPr>
        <w:shd w:val="clear" w:color="auto" w:fill="FFFFFF"/>
        <w:rPr>
          <w:rFonts w:ascii="Arial" w:hAnsi="Arial" w:cs="Arial"/>
          <w:sz w:val="20"/>
          <w:szCs w:val="20"/>
        </w:rPr>
      </w:pPr>
      <w:r w:rsidRPr="000260F5">
        <w:rPr>
          <w:rFonts w:ascii="Arial" w:hAnsi="Arial" w:cs="Arial" w:hint="eastAsia"/>
          <w:sz w:val="20"/>
          <w:szCs w:val="20"/>
        </w:rPr>
        <w:t>美国化学工程师协会</w:t>
      </w:r>
    </w:p>
    <w:p w14:paraId="4A0336EF" w14:textId="77777777" w:rsidR="00A15839" w:rsidRPr="000260F5" w:rsidRDefault="00A15839" w:rsidP="00A15839">
      <w:pPr>
        <w:pStyle w:val="NormalWeb"/>
        <w:numPr>
          <w:ilvl w:val="0"/>
          <w:numId w:val="5"/>
        </w:numPr>
        <w:shd w:val="clear" w:color="auto" w:fill="FFFFFF"/>
        <w:rPr>
          <w:rFonts w:ascii="Arial" w:hAnsi="Arial" w:cs="Arial"/>
          <w:sz w:val="20"/>
          <w:szCs w:val="20"/>
        </w:rPr>
      </w:pPr>
      <w:r w:rsidRPr="000260F5">
        <w:rPr>
          <w:rFonts w:ascii="Arial" w:hAnsi="Arial" w:cs="Arial" w:hint="eastAsia"/>
          <w:sz w:val="20"/>
          <w:szCs w:val="20"/>
        </w:rPr>
        <w:t>美国工业与系统工程师学会（</w:t>
      </w:r>
      <w:r w:rsidRPr="000260F5">
        <w:rPr>
          <w:rFonts w:ascii="Arial" w:hAnsi="Arial" w:cs="Arial" w:hint="eastAsia"/>
          <w:sz w:val="20"/>
          <w:szCs w:val="20"/>
        </w:rPr>
        <w:t>IISE</w:t>
      </w:r>
      <w:r w:rsidRPr="000260F5">
        <w:rPr>
          <w:rFonts w:ascii="Arial" w:hAnsi="Arial" w:cs="Arial" w:hint="eastAsia"/>
          <w:sz w:val="20"/>
          <w:szCs w:val="20"/>
        </w:rPr>
        <w:t>）</w:t>
      </w:r>
    </w:p>
    <w:p w14:paraId="785F394D" w14:textId="77777777" w:rsidR="00A15839" w:rsidRPr="000260F5" w:rsidRDefault="00A15839" w:rsidP="00A15839">
      <w:pPr>
        <w:pStyle w:val="NormalWeb"/>
        <w:numPr>
          <w:ilvl w:val="0"/>
          <w:numId w:val="5"/>
        </w:numPr>
        <w:shd w:val="clear" w:color="auto" w:fill="FFFFFF"/>
        <w:rPr>
          <w:rFonts w:ascii="Arial" w:hAnsi="Arial" w:cs="Arial"/>
          <w:sz w:val="20"/>
          <w:szCs w:val="20"/>
        </w:rPr>
      </w:pPr>
      <w:r w:rsidRPr="000260F5">
        <w:rPr>
          <w:rFonts w:ascii="Arial" w:hAnsi="Arial" w:cs="Arial" w:hint="eastAsia"/>
          <w:sz w:val="20"/>
          <w:szCs w:val="20"/>
        </w:rPr>
        <w:t>美国工业应用工程师学会</w:t>
      </w:r>
    </w:p>
    <w:p w14:paraId="78262DF0" w14:textId="77777777" w:rsidR="00A15839" w:rsidRPr="000260F5" w:rsidRDefault="00A15839" w:rsidP="00A15839">
      <w:pPr>
        <w:pStyle w:val="NormalWeb"/>
        <w:numPr>
          <w:ilvl w:val="0"/>
          <w:numId w:val="5"/>
        </w:numPr>
        <w:shd w:val="clear" w:color="auto" w:fill="FFFFFF"/>
        <w:rPr>
          <w:rFonts w:ascii="Arial" w:hAnsi="Arial" w:cs="Arial"/>
          <w:sz w:val="20"/>
          <w:szCs w:val="20"/>
        </w:rPr>
      </w:pPr>
      <w:r w:rsidRPr="000260F5">
        <w:rPr>
          <w:rFonts w:ascii="Arial" w:hAnsi="Arial" w:cs="Arial" w:hint="eastAsia"/>
          <w:sz w:val="20"/>
          <w:szCs w:val="20"/>
        </w:rPr>
        <w:t>约翰霍普金斯大学出版社</w:t>
      </w:r>
    </w:p>
    <w:p w14:paraId="6BBD50D6" w14:textId="77777777" w:rsidR="00A15839" w:rsidRPr="000260F5" w:rsidRDefault="00A15839" w:rsidP="00A15839">
      <w:pPr>
        <w:pStyle w:val="NormalWeb"/>
        <w:numPr>
          <w:ilvl w:val="0"/>
          <w:numId w:val="5"/>
        </w:numPr>
        <w:shd w:val="clear" w:color="auto" w:fill="FFFFFF"/>
        <w:rPr>
          <w:rFonts w:ascii="Arial" w:hAnsi="Arial" w:cs="Arial"/>
          <w:sz w:val="20"/>
          <w:szCs w:val="20"/>
        </w:rPr>
      </w:pPr>
      <w:r w:rsidRPr="000260F5">
        <w:rPr>
          <w:rFonts w:ascii="Arial" w:hAnsi="Arial" w:cs="Arial"/>
          <w:sz w:val="20"/>
          <w:szCs w:val="20"/>
        </w:rPr>
        <w:t>Trans Tech Publications Ltd.</w:t>
      </w:r>
    </w:p>
    <w:p w14:paraId="58D31D4C" w14:textId="77777777" w:rsidR="00A15839" w:rsidRPr="000260F5" w:rsidRDefault="00A15839" w:rsidP="00A15839">
      <w:pPr>
        <w:pStyle w:val="NormalWeb"/>
        <w:numPr>
          <w:ilvl w:val="0"/>
          <w:numId w:val="5"/>
        </w:numPr>
        <w:shd w:val="clear" w:color="auto" w:fill="FFFFFF"/>
        <w:rPr>
          <w:rFonts w:ascii="Arial" w:hAnsi="Arial" w:cs="Arial"/>
          <w:sz w:val="20"/>
          <w:szCs w:val="20"/>
        </w:rPr>
      </w:pPr>
      <w:r w:rsidRPr="000260F5">
        <w:rPr>
          <w:rFonts w:ascii="Arial" w:hAnsi="Arial" w:cs="Arial" w:hint="eastAsia"/>
          <w:sz w:val="20"/>
          <w:szCs w:val="20"/>
        </w:rPr>
        <w:t>De Gruyter</w:t>
      </w:r>
      <w:r w:rsidRPr="000260F5">
        <w:rPr>
          <w:rFonts w:ascii="Arial" w:hAnsi="Arial" w:cs="Arial" w:hint="eastAsia"/>
          <w:sz w:val="20"/>
          <w:szCs w:val="20"/>
        </w:rPr>
        <w:t>德古意特</w:t>
      </w:r>
    </w:p>
    <w:p w14:paraId="3617DAAE" w14:textId="77777777" w:rsidR="00A15839" w:rsidRPr="000260F5" w:rsidRDefault="00A15839" w:rsidP="00A15839">
      <w:pPr>
        <w:pStyle w:val="NormalWeb"/>
        <w:numPr>
          <w:ilvl w:val="0"/>
          <w:numId w:val="5"/>
        </w:numPr>
        <w:shd w:val="clear" w:color="auto" w:fill="FFFFFF"/>
        <w:rPr>
          <w:rFonts w:ascii="Arial" w:hAnsi="Arial" w:cs="Arial"/>
          <w:sz w:val="20"/>
          <w:szCs w:val="20"/>
        </w:rPr>
      </w:pPr>
      <w:r w:rsidRPr="000260F5">
        <w:rPr>
          <w:rFonts w:ascii="Arial" w:hAnsi="Arial" w:cs="Arial" w:hint="eastAsia"/>
          <w:sz w:val="20"/>
          <w:szCs w:val="20"/>
        </w:rPr>
        <w:t>International Union of Crystallography</w:t>
      </w:r>
      <w:r w:rsidRPr="000260F5">
        <w:rPr>
          <w:rFonts w:ascii="Arial" w:hAnsi="Arial" w:cs="Arial" w:hint="eastAsia"/>
          <w:sz w:val="20"/>
          <w:szCs w:val="20"/>
        </w:rPr>
        <w:t>国际晶体学联合会</w:t>
      </w:r>
    </w:p>
    <w:p w14:paraId="4C2D1888" w14:textId="77777777" w:rsidR="00A15839" w:rsidRPr="000260F5" w:rsidRDefault="00A15839" w:rsidP="00A15839">
      <w:pPr>
        <w:pStyle w:val="NormalWeb"/>
        <w:numPr>
          <w:ilvl w:val="0"/>
          <w:numId w:val="5"/>
        </w:numPr>
        <w:shd w:val="clear" w:color="auto" w:fill="FFFFFF"/>
        <w:rPr>
          <w:rFonts w:ascii="Arial" w:hAnsi="Arial" w:cs="Arial"/>
          <w:sz w:val="20"/>
          <w:szCs w:val="20"/>
        </w:rPr>
      </w:pPr>
      <w:r w:rsidRPr="000260F5">
        <w:rPr>
          <w:rFonts w:ascii="Arial" w:hAnsi="Arial" w:cs="Arial" w:hint="eastAsia"/>
          <w:sz w:val="20"/>
          <w:szCs w:val="20"/>
        </w:rPr>
        <w:t>Society of Manufacturing Engineers</w:t>
      </w:r>
      <w:r w:rsidRPr="000260F5">
        <w:rPr>
          <w:rFonts w:ascii="Arial" w:hAnsi="Arial" w:cs="Arial" w:hint="eastAsia"/>
          <w:sz w:val="20"/>
          <w:szCs w:val="20"/>
        </w:rPr>
        <w:t>制造工程师学会</w:t>
      </w:r>
    </w:p>
    <w:p w14:paraId="4F3EB067" w14:textId="34DF205D" w:rsidR="002127A7" w:rsidRPr="00FB2A38" w:rsidRDefault="00A15839" w:rsidP="005A6BAF">
      <w:pPr>
        <w:pStyle w:val="NormalWeb"/>
        <w:numPr>
          <w:ilvl w:val="0"/>
          <w:numId w:val="5"/>
        </w:numPr>
        <w:shd w:val="clear" w:color="auto" w:fill="FFFFFF"/>
        <w:rPr>
          <w:rFonts w:ascii="Arial" w:hAnsi="Arial" w:cs="Arial"/>
          <w:sz w:val="20"/>
          <w:szCs w:val="20"/>
        </w:rPr>
      </w:pPr>
      <w:r w:rsidRPr="000260F5">
        <w:rPr>
          <w:rFonts w:ascii="Arial" w:hAnsi="Arial" w:cs="Arial" w:hint="eastAsia"/>
          <w:sz w:val="20"/>
          <w:szCs w:val="20"/>
        </w:rPr>
        <w:t>The European Powder Metallurgy Association</w:t>
      </w:r>
      <w:r w:rsidRPr="000260F5">
        <w:rPr>
          <w:rFonts w:ascii="Arial" w:hAnsi="Arial" w:cs="Arial" w:hint="eastAsia"/>
          <w:sz w:val="20"/>
          <w:szCs w:val="20"/>
        </w:rPr>
        <w:t>欧洲粉末冶金协会</w:t>
      </w:r>
      <w:bookmarkStart w:id="0" w:name="_GoBack"/>
      <w:bookmarkEnd w:id="0"/>
    </w:p>
    <w:sectPr w:rsidR="002127A7" w:rsidRPr="00FB2A38" w:rsidSect="001252DC">
      <w:headerReference w:type="default" r:id="rId9"/>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CA86A7" w14:textId="77777777" w:rsidR="00941DB2" w:rsidRDefault="00941DB2" w:rsidP="003F4883">
      <w:pPr>
        <w:spacing w:after="0" w:line="240" w:lineRule="auto"/>
      </w:pPr>
      <w:r>
        <w:separator/>
      </w:r>
    </w:p>
  </w:endnote>
  <w:endnote w:type="continuationSeparator" w:id="0">
    <w:p w14:paraId="7E9C66CB" w14:textId="77777777" w:rsidR="00941DB2" w:rsidRDefault="00941DB2" w:rsidP="003F4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font>
  <w:font w:name="Segoe UI">
    <w:panose1 w:val="020B0502040204020203"/>
    <w:charset w:val="00"/>
    <w:family w:val="swiss"/>
    <w:pitch w:val="variable"/>
    <w:sig w:usb0="E10022FF" w:usb1="C000E47F" w:usb2="00000029" w:usb3="00000000" w:csb0="000001D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E84ADC" w14:textId="77777777" w:rsidR="00941DB2" w:rsidRDefault="00941DB2" w:rsidP="003F4883">
      <w:pPr>
        <w:spacing w:after="0" w:line="240" w:lineRule="auto"/>
      </w:pPr>
      <w:r>
        <w:separator/>
      </w:r>
    </w:p>
  </w:footnote>
  <w:footnote w:type="continuationSeparator" w:id="0">
    <w:p w14:paraId="558CBA0E" w14:textId="77777777" w:rsidR="00941DB2" w:rsidRDefault="00941DB2" w:rsidP="003F48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81EF3" w14:textId="77777777" w:rsidR="009C6955" w:rsidRDefault="009C6955" w:rsidP="009C6955">
    <w:pPr>
      <w:pStyle w:val="Header"/>
      <w:jc w:val="center"/>
    </w:pPr>
    <w:r>
      <w:rPr>
        <w:b/>
        <w:noProof/>
        <w:sz w:val="28"/>
      </w:rPr>
      <w:drawing>
        <wp:inline distT="0" distB="0" distL="0" distR="0" wp14:anchorId="0AB38251" wp14:editId="239B0690">
          <wp:extent cx="1844040" cy="699747"/>
          <wp:effectExtent l="0" t="0" r="381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Q_logo2013_186.jpg"/>
                  <pic:cNvPicPr/>
                </pic:nvPicPr>
                <pic:blipFill>
                  <a:blip r:embed="rId1">
                    <a:extLst>
                      <a:ext uri="{28A0092B-C50C-407E-A947-70E740481C1C}">
                        <a14:useLocalDpi xmlns:a14="http://schemas.microsoft.com/office/drawing/2010/main" val="0"/>
                      </a:ext>
                    </a:extLst>
                  </a:blip>
                  <a:stretch>
                    <a:fillRect/>
                  </a:stretch>
                </pic:blipFill>
                <pic:spPr>
                  <a:xfrm>
                    <a:off x="0" y="0"/>
                    <a:ext cx="1862714" cy="7068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E3216"/>
    <w:multiLevelType w:val="hybridMultilevel"/>
    <w:tmpl w:val="F63AC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7E30CC"/>
    <w:multiLevelType w:val="hybridMultilevel"/>
    <w:tmpl w:val="5A6E9DB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2A34497E"/>
    <w:multiLevelType w:val="hybridMultilevel"/>
    <w:tmpl w:val="4922F7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AD9751E"/>
    <w:multiLevelType w:val="hybridMultilevel"/>
    <w:tmpl w:val="87AC3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975606"/>
    <w:multiLevelType w:val="hybridMultilevel"/>
    <w:tmpl w:val="F0548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5919F6"/>
    <w:multiLevelType w:val="hybridMultilevel"/>
    <w:tmpl w:val="4B683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1A6465"/>
    <w:multiLevelType w:val="hybridMultilevel"/>
    <w:tmpl w:val="A372EA1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15:restartNumberingAfterBreak="0">
    <w:nsid w:val="67FE3C53"/>
    <w:multiLevelType w:val="hybridMultilevel"/>
    <w:tmpl w:val="7F569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627B68"/>
    <w:multiLevelType w:val="hybridMultilevel"/>
    <w:tmpl w:val="437095E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7"/>
  </w:num>
  <w:num w:numId="2">
    <w:abstractNumId w:val="3"/>
  </w:num>
  <w:num w:numId="3">
    <w:abstractNumId w:val="4"/>
  </w:num>
  <w:num w:numId="4">
    <w:abstractNumId w:val="2"/>
  </w:num>
  <w:num w:numId="5">
    <w:abstractNumId w:val="5"/>
  </w:num>
  <w:num w:numId="6">
    <w:abstractNumId w:val="1"/>
  </w:num>
  <w:num w:numId="7">
    <w:abstractNumId w:val="6"/>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150"/>
    <w:rsid w:val="00010DCD"/>
    <w:rsid w:val="000168C6"/>
    <w:rsid w:val="000249F8"/>
    <w:rsid w:val="000260F5"/>
    <w:rsid w:val="00031441"/>
    <w:rsid w:val="0003458C"/>
    <w:rsid w:val="00040AB4"/>
    <w:rsid w:val="00063500"/>
    <w:rsid w:val="00077091"/>
    <w:rsid w:val="0009228F"/>
    <w:rsid w:val="000A4214"/>
    <w:rsid w:val="000A4992"/>
    <w:rsid w:val="000B68EB"/>
    <w:rsid w:val="000C465E"/>
    <w:rsid w:val="000E346D"/>
    <w:rsid w:val="001201B9"/>
    <w:rsid w:val="00124289"/>
    <w:rsid w:val="001252DC"/>
    <w:rsid w:val="001327EE"/>
    <w:rsid w:val="00133875"/>
    <w:rsid w:val="0014503E"/>
    <w:rsid w:val="0015177D"/>
    <w:rsid w:val="0015574B"/>
    <w:rsid w:val="00183D31"/>
    <w:rsid w:val="001A0015"/>
    <w:rsid w:val="001C1F33"/>
    <w:rsid w:val="001D6CF7"/>
    <w:rsid w:val="001F632C"/>
    <w:rsid w:val="0020194F"/>
    <w:rsid w:val="002127A7"/>
    <w:rsid w:val="00223638"/>
    <w:rsid w:val="00227C03"/>
    <w:rsid w:val="00231184"/>
    <w:rsid w:val="0025284D"/>
    <w:rsid w:val="002652F1"/>
    <w:rsid w:val="00265C11"/>
    <w:rsid w:val="00270170"/>
    <w:rsid w:val="00281520"/>
    <w:rsid w:val="00282FD5"/>
    <w:rsid w:val="002935E2"/>
    <w:rsid w:val="00295613"/>
    <w:rsid w:val="002A302B"/>
    <w:rsid w:val="002B355B"/>
    <w:rsid w:val="002B5150"/>
    <w:rsid w:val="002F3E8D"/>
    <w:rsid w:val="00306370"/>
    <w:rsid w:val="00313F99"/>
    <w:rsid w:val="00366C86"/>
    <w:rsid w:val="00383FA2"/>
    <w:rsid w:val="00387E15"/>
    <w:rsid w:val="00395C2A"/>
    <w:rsid w:val="003A5C2F"/>
    <w:rsid w:val="003A5D66"/>
    <w:rsid w:val="003B0550"/>
    <w:rsid w:val="003C10E0"/>
    <w:rsid w:val="003C1A73"/>
    <w:rsid w:val="003C6344"/>
    <w:rsid w:val="003D0115"/>
    <w:rsid w:val="003E016D"/>
    <w:rsid w:val="003E4868"/>
    <w:rsid w:val="003E68FA"/>
    <w:rsid w:val="003F4883"/>
    <w:rsid w:val="003F7FC6"/>
    <w:rsid w:val="004055A8"/>
    <w:rsid w:val="00405EDE"/>
    <w:rsid w:val="004208AC"/>
    <w:rsid w:val="004566DB"/>
    <w:rsid w:val="00461DC0"/>
    <w:rsid w:val="00475199"/>
    <w:rsid w:val="00475484"/>
    <w:rsid w:val="00484068"/>
    <w:rsid w:val="00494D26"/>
    <w:rsid w:val="004B020A"/>
    <w:rsid w:val="004B0E4F"/>
    <w:rsid w:val="004B7E7C"/>
    <w:rsid w:val="004D255E"/>
    <w:rsid w:val="004D2667"/>
    <w:rsid w:val="004D3078"/>
    <w:rsid w:val="004D7F9B"/>
    <w:rsid w:val="004F044C"/>
    <w:rsid w:val="004F3E6A"/>
    <w:rsid w:val="00507505"/>
    <w:rsid w:val="00512B74"/>
    <w:rsid w:val="005179F6"/>
    <w:rsid w:val="00520A67"/>
    <w:rsid w:val="00541881"/>
    <w:rsid w:val="00552475"/>
    <w:rsid w:val="005647EF"/>
    <w:rsid w:val="0056716D"/>
    <w:rsid w:val="00571F50"/>
    <w:rsid w:val="00581467"/>
    <w:rsid w:val="00583C40"/>
    <w:rsid w:val="00583EBF"/>
    <w:rsid w:val="00587809"/>
    <w:rsid w:val="00591721"/>
    <w:rsid w:val="005A6BAF"/>
    <w:rsid w:val="005C5848"/>
    <w:rsid w:val="005C6398"/>
    <w:rsid w:val="00604A73"/>
    <w:rsid w:val="00626331"/>
    <w:rsid w:val="00627DBD"/>
    <w:rsid w:val="00632EE0"/>
    <w:rsid w:val="0063380B"/>
    <w:rsid w:val="0064725F"/>
    <w:rsid w:val="00663172"/>
    <w:rsid w:val="00673A46"/>
    <w:rsid w:val="00674432"/>
    <w:rsid w:val="006821AC"/>
    <w:rsid w:val="0069059A"/>
    <w:rsid w:val="006A3A91"/>
    <w:rsid w:val="006B69AB"/>
    <w:rsid w:val="006C02FA"/>
    <w:rsid w:val="006C4C68"/>
    <w:rsid w:val="006D79A0"/>
    <w:rsid w:val="006E5F19"/>
    <w:rsid w:val="00702874"/>
    <w:rsid w:val="00704184"/>
    <w:rsid w:val="00706D13"/>
    <w:rsid w:val="00717BD1"/>
    <w:rsid w:val="00733305"/>
    <w:rsid w:val="00740376"/>
    <w:rsid w:val="00757CE9"/>
    <w:rsid w:val="00777E29"/>
    <w:rsid w:val="00790FC1"/>
    <w:rsid w:val="007A6F7E"/>
    <w:rsid w:val="007A796F"/>
    <w:rsid w:val="007C6DA0"/>
    <w:rsid w:val="007D1E8C"/>
    <w:rsid w:val="007D3048"/>
    <w:rsid w:val="007D447B"/>
    <w:rsid w:val="008078CE"/>
    <w:rsid w:val="00826E76"/>
    <w:rsid w:val="00831F26"/>
    <w:rsid w:val="00855AD6"/>
    <w:rsid w:val="00871DFD"/>
    <w:rsid w:val="008821D0"/>
    <w:rsid w:val="00884EEE"/>
    <w:rsid w:val="008920CA"/>
    <w:rsid w:val="008B28F9"/>
    <w:rsid w:val="008B2AD4"/>
    <w:rsid w:val="008B42FA"/>
    <w:rsid w:val="008E4C2F"/>
    <w:rsid w:val="009109B0"/>
    <w:rsid w:val="00913B9F"/>
    <w:rsid w:val="009234FC"/>
    <w:rsid w:val="009374CF"/>
    <w:rsid w:val="00941DB2"/>
    <w:rsid w:val="0095626C"/>
    <w:rsid w:val="00956C9B"/>
    <w:rsid w:val="00960EE7"/>
    <w:rsid w:val="0097019D"/>
    <w:rsid w:val="00975BCF"/>
    <w:rsid w:val="00976702"/>
    <w:rsid w:val="009817C4"/>
    <w:rsid w:val="00982938"/>
    <w:rsid w:val="009A7EA0"/>
    <w:rsid w:val="009B2863"/>
    <w:rsid w:val="009B2F18"/>
    <w:rsid w:val="009C6955"/>
    <w:rsid w:val="009E5473"/>
    <w:rsid w:val="009F6C31"/>
    <w:rsid w:val="009F7045"/>
    <w:rsid w:val="00A044B5"/>
    <w:rsid w:val="00A15839"/>
    <w:rsid w:val="00A22DBE"/>
    <w:rsid w:val="00A26E2D"/>
    <w:rsid w:val="00A27150"/>
    <w:rsid w:val="00A30D18"/>
    <w:rsid w:val="00A418FA"/>
    <w:rsid w:val="00A4621E"/>
    <w:rsid w:val="00A578F9"/>
    <w:rsid w:val="00A63A96"/>
    <w:rsid w:val="00A64B9B"/>
    <w:rsid w:val="00A67A59"/>
    <w:rsid w:val="00A80299"/>
    <w:rsid w:val="00A83CFC"/>
    <w:rsid w:val="00AA17D5"/>
    <w:rsid w:val="00AA221F"/>
    <w:rsid w:val="00AA2A65"/>
    <w:rsid w:val="00AA401D"/>
    <w:rsid w:val="00AA4D94"/>
    <w:rsid w:val="00AB6B4B"/>
    <w:rsid w:val="00AC0049"/>
    <w:rsid w:val="00AC7A63"/>
    <w:rsid w:val="00AE104E"/>
    <w:rsid w:val="00B05C2C"/>
    <w:rsid w:val="00B068AE"/>
    <w:rsid w:val="00B068AF"/>
    <w:rsid w:val="00B10A55"/>
    <w:rsid w:val="00B131DB"/>
    <w:rsid w:val="00B14E35"/>
    <w:rsid w:val="00B15106"/>
    <w:rsid w:val="00B172F6"/>
    <w:rsid w:val="00B246E6"/>
    <w:rsid w:val="00B26425"/>
    <w:rsid w:val="00B32015"/>
    <w:rsid w:val="00B40CC2"/>
    <w:rsid w:val="00B52A61"/>
    <w:rsid w:val="00B6259C"/>
    <w:rsid w:val="00B91AD9"/>
    <w:rsid w:val="00B96930"/>
    <w:rsid w:val="00BA0EA5"/>
    <w:rsid w:val="00BB15E0"/>
    <w:rsid w:val="00BB7D25"/>
    <w:rsid w:val="00BC05CD"/>
    <w:rsid w:val="00BC0DE3"/>
    <w:rsid w:val="00BD6BB6"/>
    <w:rsid w:val="00BF3A63"/>
    <w:rsid w:val="00BF47E0"/>
    <w:rsid w:val="00C155C7"/>
    <w:rsid w:val="00C17F5B"/>
    <w:rsid w:val="00C21C74"/>
    <w:rsid w:val="00C30DFA"/>
    <w:rsid w:val="00C42844"/>
    <w:rsid w:val="00C56060"/>
    <w:rsid w:val="00C618AD"/>
    <w:rsid w:val="00C6230F"/>
    <w:rsid w:val="00C66E11"/>
    <w:rsid w:val="00C9002A"/>
    <w:rsid w:val="00C924EB"/>
    <w:rsid w:val="00C937BB"/>
    <w:rsid w:val="00CA72A5"/>
    <w:rsid w:val="00CB602C"/>
    <w:rsid w:val="00CC00F9"/>
    <w:rsid w:val="00CC7524"/>
    <w:rsid w:val="00CD120C"/>
    <w:rsid w:val="00CD59DE"/>
    <w:rsid w:val="00CF54A9"/>
    <w:rsid w:val="00D071E8"/>
    <w:rsid w:val="00D1567A"/>
    <w:rsid w:val="00D50F85"/>
    <w:rsid w:val="00D5160D"/>
    <w:rsid w:val="00D63267"/>
    <w:rsid w:val="00D64838"/>
    <w:rsid w:val="00D71746"/>
    <w:rsid w:val="00DA2E08"/>
    <w:rsid w:val="00DB05E5"/>
    <w:rsid w:val="00DD1722"/>
    <w:rsid w:val="00DD1E98"/>
    <w:rsid w:val="00DD257B"/>
    <w:rsid w:val="00DE1986"/>
    <w:rsid w:val="00DE34A7"/>
    <w:rsid w:val="00DE7A26"/>
    <w:rsid w:val="00DF1DA6"/>
    <w:rsid w:val="00E02EFF"/>
    <w:rsid w:val="00E04735"/>
    <w:rsid w:val="00E054E6"/>
    <w:rsid w:val="00E12F2A"/>
    <w:rsid w:val="00E2481F"/>
    <w:rsid w:val="00E33138"/>
    <w:rsid w:val="00E366FA"/>
    <w:rsid w:val="00E45B96"/>
    <w:rsid w:val="00E507A5"/>
    <w:rsid w:val="00E540CD"/>
    <w:rsid w:val="00E54BD2"/>
    <w:rsid w:val="00E54EE5"/>
    <w:rsid w:val="00E5768B"/>
    <w:rsid w:val="00E62F9F"/>
    <w:rsid w:val="00E636A6"/>
    <w:rsid w:val="00E64263"/>
    <w:rsid w:val="00E8304A"/>
    <w:rsid w:val="00E840C4"/>
    <w:rsid w:val="00E8749D"/>
    <w:rsid w:val="00E91E58"/>
    <w:rsid w:val="00E92062"/>
    <w:rsid w:val="00E93C05"/>
    <w:rsid w:val="00EB5185"/>
    <w:rsid w:val="00EE3206"/>
    <w:rsid w:val="00EE5EC2"/>
    <w:rsid w:val="00F07B03"/>
    <w:rsid w:val="00F41550"/>
    <w:rsid w:val="00F535AF"/>
    <w:rsid w:val="00F62C82"/>
    <w:rsid w:val="00F66647"/>
    <w:rsid w:val="00F76436"/>
    <w:rsid w:val="00F8424E"/>
    <w:rsid w:val="00F872A3"/>
    <w:rsid w:val="00F967FB"/>
    <w:rsid w:val="00FB2A38"/>
    <w:rsid w:val="00FC65E0"/>
    <w:rsid w:val="00FD1130"/>
    <w:rsid w:val="00FD4778"/>
    <w:rsid w:val="00FE1F27"/>
    <w:rsid w:val="00FE2CEB"/>
    <w:rsid w:val="00FF30D0"/>
    <w:rsid w:val="00FF65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0B5286"/>
  <w15:chartTrackingRefBased/>
  <w15:docId w15:val="{EC2BCE42-F9B5-40C1-8AC0-EA4B742FB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642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48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4883"/>
  </w:style>
  <w:style w:type="paragraph" w:styleId="Footer">
    <w:name w:val="footer"/>
    <w:basedOn w:val="Normal"/>
    <w:link w:val="FooterChar"/>
    <w:uiPriority w:val="99"/>
    <w:unhideWhenUsed/>
    <w:rsid w:val="003F48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4883"/>
  </w:style>
  <w:style w:type="table" w:styleId="TableGrid">
    <w:name w:val="Table Grid"/>
    <w:basedOn w:val="TableNormal"/>
    <w:uiPriority w:val="39"/>
    <w:rsid w:val="003F4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6425"/>
    <w:pPr>
      <w:ind w:left="720"/>
      <w:contextualSpacing/>
    </w:pPr>
  </w:style>
  <w:style w:type="character" w:customStyle="1" w:styleId="Heading1Char">
    <w:name w:val="Heading 1 Char"/>
    <w:basedOn w:val="DefaultParagraphFont"/>
    <w:link w:val="Heading1"/>
    <w:uiPriority w:val="9"/>
    <w:rsid w:val="00B26425"/>
    <w:rPr>
      <w:rFonts w:asciiTheme="majorHAnsi" w:eastAsiaTheme="majorEastAsia" w:hAnsiTheme="majorHAnsi" w:cstheme="majorBidi"/>
      <w:color w:val="2E74B5" w:themeColor="accent1" w:themeShade="BF"/>
      <w:sz w:val="32"/>
      <w:szCs w:val="32"/>
    </w:rPr>
  </w:style>
  <w:style w:type="table" w:styleId="GridTable5Dark-Accent1">
    <w:name w:val="Grid Table 5 Dark Accent 1"/>
    <w:basedOn w:val="TableNormal"/>
    <w:uiPriority w:val="50"/>
    <w:rsid w:val="009374C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4-Accent5">
    <w:name w:val="Grid Table 4 Accent 5"/>
    <w:basedOn w:val="TableNormal"/>
    <w:uiPriority w:val="49"/>
    <w:rsid w:val="009374CF"/>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a">
    <w:name w:val="页眉与页脚"/>
    <w:rsid w:val="00CB602C"/>
    <w:pPr>
      <w:tabs>
        <w:tab w:val="right" w:pos="9632"/>
      </w:tabs>
      <w:spacing w:after="0" w:line="240" w:lineRule="auto"/>
    </w:pPr>
    <w:rPr>
      <w:rFonts w:ascii="Helvetica" w:eastAsia="ヒラギノ角ゴ Pro W3" w:hAnsi="Helvetica" w:cs="Times New Roman"/>
      <w:color w:val="000000"/>
      <w:sz w:val="20"/>
      <w:szCs w:val="20"/>
    </w:rPr>
  </w:style>
  <w:style w:type="paragraph" w:styleId="NormalWeb">
    <w:name w:val="Normal (Web)"/>
    <w:basedOn w:val="Normal"/>
    <w:uiPriority w:val="99"/>
    <w:unhideWhenUsed/>
    <w:rsid w:val="00CB602C"/>
    <w:pPr>
      <w:spacing w:before="24" w:after="96" w:line="240" w:lineRule="auto"/>
    </w:pPr>
    <w:rPr>
      <w:rFonts w:ascii="宋体" w:eastAsia="宋体" w:hAnsi="宋体" w:cs="宋体"/>
      <w:sz w:val="24"/>
      <w:szCs w:val="24"/>
    </w:rPr>
  </w:style>
  <w:style w:type="character" w:customStyle="1" w:styleId="shorttext">
    <w:name w:val="short_text"/>
    <w:rsid w:val="00CB602C"/>
  </w:style>
  <w:style w:type="paragraph" w:styleId="BalloonText">
    <w:name w:val="Balloon Text"/>
    <w:basedOn w:val="Normal"/>
    <w:link w:val="BalloonTextChar"/>
    <w:uiPriority w:val="99"/>
    <w:semiHidden/>
    <w:unhideWhenUsed/>
    <w:rsid w:val="001252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2DC"/>
    <w:rPr>
      <w:rFonts w:ascii="Segoe UI" w:hAnsi="Segoe UI" w:cs="Segoe UI"/>
      <w:sz w:val="18"/>
      <w:szCs w:val="18"/>
    </w:rPr>
  </w:style>
  <w:style w:type="table" w:styleId="GridTable4-Accent1">
    <w:name w:val="Grid Table 4 Accent 1"/>
    <w:basedOn w:val="TableNormal"/>
    <w:uiPriority w:val="49"/>
    <w:rsid w:val="009C6955"/>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Hyperlink">
    <w:name w:val="Hyperlink"/>
    <w:basedOn w:val="DefaultParagraphFont"/>
    <w:uiPriority w:val="99"/>
    <w:unhideWhenUsed/>
    <w:rsid w:val="005A6BAF"/>
    <w:rPr>
      <w:color w:val="0000FF"/>
      <w:u w:val="single"/>
    </w:rPr>
  </w:style>
  <w:style w:type="character" w:styleId="UnresolvedMention">
    <w:name w:val="Unresolved Mention"/>
    <w:basedOn w:val="DefaultParagraphFont"/>
    <w:uiPriority w:val="99"/>
    <w:semiHidden/>
    <w:unhideWhenUsed/>
    <w:rsid w:val="005A6B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376806">
      <w:bodyDiv w:val="1"/>
      <w:marLeft w:val="0"/>
      <w:marRight w:val="0"/>
      <w:marTop w:val="0"/>
      <w:marBottom w:val="0"/>
      <w:divBdr>
        <w:top w:val="none" w:sz="0" w:space="0" w:color="auto"/>
        <w:left w:val="none" w:sz="0" w:space="0" w:color="auto"/>
        <w:bottom w:val="none" w:sz="0" w:space="0" w:color="auto"/>
        <w:right w:val="none" w:sz="0" w:space="0" w:color="auto"/>
      </w:divBdr>
    </w:div>
    <w:div w:id="260796383">
      <w:bodyDiv w:val="1"/>
      <w:marLeft w:val="0"/>
      <w:marRight w:val="0"/>
      <w:marTop w:val="0"/>
      <w:marBottom w:val="0"/>
      <w:divBdr>
        <w:top w:val="none" w:sz="0" w:space="0" w:color="auto"/>
        <w:left w:val="none" w:sz="0" w:space="0" w:color="auto"/>
        <w:bottom w:val="none" w:sz="0" w:space="0" w:color="auto"/>
        <w:right w:val="none" w:sz="0" w:space="0" w:color="auto"/>
      </w:divBdr>
    </w:div>
    <w:div w:id="819466037">
      <w:bodyDiv w:val="1"/>
      <w:marLeft w:val="0"/>
      <w:marRight w:val="0"/>
      <w:marTop w:val="0"/>
      <w:marBottom w:val="0"/>
      <w:divBdr>
        <w:top w:val="none" w:sz="0" w:space="0" w:color="auto"/>
        <w:left w:val="none" w:sz="0" w:space="0" w:color="auto"/>
        <w:bottom w:val="none" w:sz="0" w:space="0" w:color="auto"/>
        <w:right w:val="none" w:sz="0" w:space="0" w:color="auto"/>
      </w:divBdr>
    </w:div>
    <w:div w:id="927421542">
      <w:bodyDiv w:val="1"/>
      <w:marLeft w:val="0"/>
      <w:marRight w:val="0"/>
      <w:marTop w:val="0"/>
      <w:marBottom w:val="0"/>
      <w:divBdr>
        <w:top w:val="none" w:sz="0" w:space="0" w:color="auto"/>
        <w:left w:val="none" w:sz="0" w:space="0" w:color="auto"/>
        <w:bottom w:val="none" w:sz="0" w:space="0" w:color="auto"/>
        <w:right w:val="none" w:sz="0" w:space="0" w:color="auto"/>
      </w:divBdr>
    </w:div>
    <w:div w:id="1076441178">
      <w:bodyDiv w:val="1"/>
      <w:marLeft w:val="0"/>
      <w:marRight w:val="0"/>
      <w:marTop w:val="0"/>
      <w:marBottom w:val="0"/>
      <w:divBdr>
        <w:top w:val="none" w:sz="0" w:space="0" w:color="auto"/>
        <w:left w:val="none" w:sz="0" w:space="0" w:color="auto"/>
        <w:bottom w:val="none" w:sz="0" w:space="0" w:color="auto"/>
        <w:right w:val="none" w:sz="0" w:space="0" w:color="auto"/>
      </w:divBdr>
    </w:div>
    <w:div w:id="1722290686">
      <w:bodyDiv w:val="1"/>
      <w:marLeft w:val="0"/>
      <w:marRight w:val="0"/>
      <w:marTop w:val="0"/>
      <w:marBottom w:val="0"/>
      <w:divBdr>
        <w:top w:val="none" w:sz="0" w:space="0" w:color="auto"/>
        <w:left w:val="none" w:sz="0" w:space="0" w:color="auto"/>
        <w:bottom w:val="none" w:sz="0" w:space="0" w:color="auto"/>
        <w:right w:val="none" w:sz="0" w:space="0" w:color="auto"/>
      </w:divBdr>
    </w:div>
    <w:div w:id="1850562989">
      <w:bodyDiv w:val="1"/>
      <w:marLeft w:val="0"/>
      <w:marRight w:val="0"/>
      <w:marTop w:val="0"/>
      <w:marBottom w:val="0"/>
      <w:divBdr>
        <w:top w:val="none" w:sz="0" w:space="0" w:color="auto"/>
        <w:left w:val="none" w:sz="0" w:space="0" w:color="auto"/>
        <w:bottom w:val="none" w:sz="0" w:space="0" w:color="auto"/>
        <w:right w:val="none" w:sz="0" w:space="0" w:color="auto"/>
      </w:divBdr>
    </w:div>
    <w:div w:id="197201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proquest.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317F8-E9E9-42AC-9210-AD9BFC3E5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229</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Ding, Grace</dc:creator>
  <cp:keywords/>
  <dc:description/>
  <cp:lastModifiedBy>Grace Ding</cp:lastModifiedBy>
  <cp:revision>5</cp:revision>
  <cp:lastPrinted>2017-11-27T12:03:00Z</cp:lastPrinted>
  <dcterms:created xsi:type="dcterms:W3CDTF">2019-05-29T01:40:00Z</dcterms:created>
  <dcterms:modified xsi:type="dcterms:W3CDTF">2019-05-29T01:42:00Z</dcterms:modified>
</cp:coreProperties>
</file>